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proofErr w:type="gramStart"/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</w:t>
      </w:r>
      <w:proofErr w:type="gramEnd"/>
      <w:r w:rsidRPr="00E963BF">
        <w:rPr>
          <w:rFonts w:ascii="Times New Roman" w:hAnsi="Times New Roman"/>
          <w:b/>
          <w:sz w:val="24"/>
          <w:szCs w:val="24"/>
        </w:rPr>
        <w:t>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193CB4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«Загадки английского языка</w:t>
      </w:r>
      <w:r w:rsidR="00142311"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7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4"/>
        <w:gridCol w:w="1876"/>
        <w:gridCol w:w="3515"/>
        <w:gridCol w:w="2266"/>
        <w:gridCol w:w="2412"/>
      </w:tblGrid>
      <w:tr w:rsidR="00820934" w:rsidRPr="005866B8" w:rsidTr="00131A0A">
        <w:trPr>
          <w:trHeight w:val="685"/>
        </w:trPr>
        <w:tc>
          <w:tcPr>
            <w:tcW w:w="704" w:type="dxa"/>
          </w:tcPr>
          <w:p w:rsidR="00820934" w:rsidRPr="005866B8" w:rsidRDefault="00820934" w:rsidP="00131A0A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1876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515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  <w:tc>
          <w:tcPr>
            <w:tcW w:w="2412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Ахатов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английской народной сказки  "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three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little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pigs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и сказки "Три поросёнка" Сергея Михалкова 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МБОУ"Шадчинская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Мамадышского муниципального района РТ 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Фаизовна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93CB4" w:rsidRPr="005866B8" w:rsidTr="00131A0A">
        <w:trPr>
          <w:trHeight w:val="259"/>
        </w:trPr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Инсуровна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множественного числа имен существительных в английском языке и его история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 " СОШ №41" г. Набережные Челны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Накипова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Геннадьевна</w:t>
            </w:r>
          </w:p>
        </w:tc>
        <w:bookmarkStart w:id="0" w:name="_GoBack"/>
        <w:bookmarkEnd w:id="0"/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5B4A59">
              <w:rPr>
                <w:rFonts w:ascii="Times New Roman" w:hAnsi="Times New Roman"/>
                <w:sz w:val="24"/>
                <w:szCs w:val="24"/>
              </w:rPr>
              <w:t xml:space="preserve">Ганиева Лилия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Почему мне не дается английский? Лёгкий способ выучить любой язык. 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Мульминская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Высокогорского района РТ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Нуршатовна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D4874"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згляд на изучение английского языка через песенное творчество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Ныртинская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школа"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</w:tr>
      <w:tr w:rsidR="00193CB4" w:rsidRPr="00193CB4" w:rsidTr="00131A0A">
        <w:trPr>
          <w:trHeight w:val="317"/>
        </w:trPr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Ермаленок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515" w:type="dxa"/>
          </w:tcPr>
          <w:p w:rsidR="00193CB4" w:rsidRPr="00E5791D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  <w:r w:rsidRPr="00E5791D">
              <w:rPr>
                <w:rFonts w:ascii="Times New Roman" w:hAnsi="Times New Roman"/>
                <w:color w:val="000000"/>
                <w:sz w:val="24"/>
                <w:szCs w:val="24"/>
              </w:rPr>
              <w:t>Открытие</w:t>
            </w:r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"</w:t>
            </w:r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ab/>
              <w:t>Two cultures-  true national stereotypes</w:t>
            </w:r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91D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№213</w:t>
            </w:r>
          </w:p>
        </w:tc>
        <w:tc>
          <w:tcPr>
            <w:tcW w:w="2412" w:type="dxa"/>
          </w:tcPr>
          <w:p w:rsidR="00193CB4" w:rsidRPr="00E5791D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5791D">
              <w:rPr>
                <w:rFonts w:ascii="Times New Roman" w:hAnsi="Times New Roman"/>
                <w:color w:val="000000"/>
                <w:sz w:val="24"/>
                <w:szCs w:val="24"/>
              </w:rPr>
              <w:t>Юсупова</w:t>
            </w:r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791D">
              <w:rPr>
                <w:rFonts w:ascii="Times New Roman" w:hAnsi="Times New Roman"/>
                <w:color w:val="000000"/>
                <w:sz w:val="24"/>
                <w:szCs w:val="24"/>
              </w:rPr>
              <w:t>Надия</w:t>
            </w:r>
            <w:proofErr w:type="spellEnd"/>
            <w:r w:rsidRPr="00E579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791D">
              <w:rPr>
                <w:rFonts w:ascii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193CB4" w:rsidRPr="005866B8" w:rsidTr="00131A0A">
        <w:tc>
          <w:tcPr>
            <w:tcW w:w="704" w:type="dxa"/>
          </w:tcPr>
          <w:p w:rsidR="00193CB4" w:rsidRPr="00193CB4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Вера </w:t>
            </w:r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D487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7D4874"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ожные друзья» переводчика в моем у</w:t>
            </w:r>
            <w:r w:rsidR="007D4874">
              <w:rPr>
                <w:rFonts w:ascii="Times New Roman" w:hAnsi="Times New Roman"/>
                <w:color w:val="000000"/>
                <w:sz w:val="24"/>
                <w:szCs w:val="24"/>
              </w:rPr>
              <w:t>чебнике  (на примере учебника "</w:t>
            </w:r>
            <w:r w:rsidR="007D487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proofErr w:type="spellStart"/>
            <w:r w:rsidR="007D4874"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potlight</w:t>
            </w:r>
            <w:proofErr w:type="spellEnd"/>
            <w:r w:rsidR="007D4874"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" для 5 и 6 классов)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"Гимназия №1"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г.Чебоксары</w:t>
            </w:r>
            <w:proofErr w:type="spellEnd"/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Ильина Ольга Вячеславовна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7D4874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7D4874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r w:rsidRPr="007D4874">
              <w:rPr>
                <w:rFonts w:ascii="Times New Roman" w:hAnsi="Times New Roman"/>
                <w:sz w:val="24"/>
                <w:szCs w:val="24"/>
              </w:rPr>
              <w:t xml:space="preserve">Батыров Булат </w:t>
            </w:r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«Роль красного цвета в жизни англичан и в истории Англии»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Верхнеошминская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Камилевич</w:t>
            </w:r>
            <w:proofErr w:type="spellEnd"/>
          </w:p>
        </w:tc>
      </w:tr>
      <w:tr w:rsidR="00193CB4" w:rsidRPr="0072621D" w:rsidTr="00131A0A">
        <w:tc>
          <w:tcPr>
            <w:tcW w:w="704" w:type="dxa"/>
          </w:tcPr>
          <w:p w:rsidR="00193CB4" w:rsidRPr="00193CB4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sz w:val="24"/>
                <w:szCs w:val="24"/>
              </w:rPr>
              <w:t>Маслов Денис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  <w:p w:rsidR="007D4874" w:rsidRPr="005B4A59" w:rsidRDefault="007D4874" w:rsidP="00193CB4">
            <w:pPr>
              <w:rPr>
                <w:rFonts w:ascii="Times New Roman" w:hAnsi="Times New Roman"/>
                <w:sz w:val="24"/>
                <w:szCs w:val="24"/>
              </w:rPr>
            </w:pPr>
            <w:r w:rsidRPr="007D4874">
              <w:rPr>
                <w:rFonts w:ascii="Times New Roman" w:hAnsi="Times New Roman"/>
                <w:sz w:val="24"/>
                <w:szCs w:val="24"/>
              </w:rPr>
              <w:t>Казанцева София Ивановна</w:t>
            </w:r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Английский календарь. Что могут рассказать названия дней недели </w:t>
            </w:r>
          </w:p>
        </w:tc>
        <w:tc>
          <w:tcPr>
            <w:tcW w:w="2266" w:type="dxa"/>
          </w:tcPr>
          <w:p w:rsidR="00193CB4" w:rsidRDefault="00193CB4" w:rsidP="007D48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№19" НМР РТ/ </w:t>
            </w:r>
          </w:p>
          <w:p w:rsidR="007D4874" w:rsidRPr="005B4A59" w:rsidRDefault="007D4874" w:rsidP="007D48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№15" НМР РТ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Харисова Лилия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Шафигулловна</w:t>
            </w:r>
            <w:proofErr w:type="spellEnd"/>
          </w:p>
        </w:tc>
      </w:tr>
      <w:tr w:rsidR="00193CB4" w:rsidRPr="005866B8" w:rsidTr="00131A0A">
        <w:tc>
          <w:tcPr>
            <w:tcW w:w="704" w:type="dxa"/>
          </w:tcPr>
          <w:p w:rsidR="00193CB4" w:rsidRPr="00193CB4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4A59">
              <w:rPr>
                <w:rFonts w:ascii="Times New Roman" w:hAnsi="Times New Roman"/>
                <w:bCs/>
                <w:sz w:val="24"/>
                <w:szCs w:val="24"/>
              </w:rPr>
              <w:t>Михайлова Алина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Валерьевна </w:t>
            </w:r>
          </w:p>
        </w:tc>
        <w:tc>
          <w:tcPr>
            <w:tcW w:w="3515" w:type="dxa"/>
          </w:tcPr>
          <w:p w:rsidR="00193CB4" w:rsidRPr="00262E03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E03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передачи говорящих имен в английских переводах произведений русской классики на английский язык</w:t>
            </w:r>
          </w:p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:rsidR="00193CB4" w:rsidRPr="00262E03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E03">
              <w:rPr>
                <w:rFonts w:ascii="Times New Roman" w:hAnsi="Times New Roman"/>
                <w:color w:val="000000"/>
                <w:sz w:val="24"/>
                <w:szCs w:val="24"/>
              </w:rPr>
              <w:t>МАОУ «СОШ №59»</w:t>
            </w:r>
          </w:p>
          <w:p w:rsidR="00193CB4" w:rsidRPr="00262E03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E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Чебоксары   </w:t>
            </w:r>
          </w:p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Мигушова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tabs>
                <w:tab w:val="right" w:pos="1858"/>
              </w:tabs>
              <w:rPr>
                <w:rFonts w:ascii="Times New Roman" w:hAnsi="Times New Roman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sz w:val="24"/>
                <w:szCs w:val="24"/>
              </w:rPr>
              <w:t xml:space="preserve">Мягков Марк </w:t>
            </w:r>
          </w:p>
        </w:tc>
        <w:tc>
          <w:tcPr>
            <w:tcW w:w="3515" w:type="dxa"/>
          </w:tcPr>
          <w:p w:rsidR="00193CB4" w:rsidRPr="00E5791D" w:rsidRDefault="00193CB4" w:rsidP="00193CB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Карманные деньги как составляющая финансовой грамотности  в курсе изучения английского и немецкого языка</w:t>
            </w:r>
          </w:p>
        </w:tc>
        <w:tc>
          <w:tcPr>
            <w:tcW w:w="2266" w:type="dxa"/>
          </w:tcPr>
          <w:p w:rsidR="00193CB4" w:rsidRPr="00E5791D" w:rsidRDefault="00193CB4" w:rsidP="00193CB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"СОШ №6"</w:t>
            </w:r>
          </w:p>
        </w:tc>
        <w:tc>
          <w:tcPr>
            <w:tcW w:w="2412" w:type="dxa"/>
          </w:tcPr>
          <w:p w:rsidR="00193CB4" w:rsidRPr="00E5791D" w:rsidRDefault="00193CB4" w:rsidP="00193CB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5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Дюбкина</w:t>
            </w:r>
            <w:proofErr w:type="spellEnd"/>
            <w:r w:rsidRPr="00E5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Юлия Юрьевна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>«Приметы и суеверия у англичан и у татар»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>МБОУ "Татарская гимназия №15"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7C2">
              <w:rPr>
                <w:rFonts w:ascii="Times New Roman" w:hAnsi="Times New Roman"/>
                <w:color w:val="000000"/>
                <w:sz w:val="24"/>
                <w:szCs w:val="24"/>
              </w:rPr>
              <w:t>Илхамовна</w:t>
            </w:r>
            <w:proofErr w:type="spellEnd"/>
          </w:p>
        </w:tc>
      </w:tr>
      <w:tr w:rsidR="00193CB4" w:rsidRPr="005866B8" w:rsidTr="00131A0A">
        <w:tc>
          <w:tcPr>
            <w:tcW w:w="704" w:type="dxa"/>
          </w:tcPr>
          <w:p w:rsidR="00193CB4" w:rsidRPr="005B4A59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Резяпов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Образ джентльмена в англоязычной литературе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МАОУ "СОШ №59"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>Мигушова</w:t>
            </w:r>
            <w:proofErr w:type="spellEnd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DB17C2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sz w:val="24"/>
                <w:szCs w:val="24"/>
              </w:rPr>
              <w:t>Фатттиева</w:t>
            </w:r>
            <w:proofErr w:type="spellEnd"/>
            <w:r w:rsidRPr="005B4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Церемониальные традиции Великобритании и некоторых Европейских и Азиатских монархических государств современности: компаративный лингвистический анализ. 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"Арская средняя школа №1 им. 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В.Ф.Ежкова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УИОП"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Рустамовна</w:t>
            </w:r>
          </w:p>
        </w:tc>
      </w:tr>
      <w:tr w:rsidR="00193CB4" w:rsidRPr="005866B8" w:rsidTr="00131A0A">
        <w:tc>
          <w:tcPr>
            <w:tcW w:w="704" w:type="dxa"/>
          </w:tcPr>
          <w:p w:rsidR="00193CB4" w:rsidRPr="00DB17C2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 Альбертович</w:t>
            </w:r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оружейной тематики в идиомах английского языка</w:t>
            </w:r>
          </w:p>
        </w:tc>
        <w:tc>
          <w:tcPr>
            <w:tcW w:w="2266" w:type="dxa"/>
          </w:tcPr>
          <w:p w:rsidR="00193CB4" w:rsidRPr="006833FF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№9 </w:t>
            </w:r>
            <w:proofErr w:type="spellStart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 имени К. А. Сидоркиной</w:t>
            </w:r>
          </w:p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>Рафикова</w:t>
            </w:r>
            <w:proofErr w:type="spellEnd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6833FF">
              <w:rPr>
                <w:rFonts w:ascii="Times New Roman" w:hAnsi="Times New Roman"/>
                <w:color w:val="000000"/>
                <w:sz w:val="24"/>
                <w:szCs w:val="24"/>
              </w:rPr>
              <w:t>Ахматгалеевна</w:t>
            </w:r>
            <w:proofErr w:type="spellEnd"/>
          </w:p>
        </w:tc>
      </w:tr>
      <w:tr w:rsidR="00193CB4" w:rsidRPr="005866B8" w:rsidTr="00131A0A">
        <w:tc>
          <w:tcPr>
            <w:tcW w:w="704" w:type="dxa"/>
          </w:tcPr>
          <w:p w:rsidR="00193CB4" w:rsidRPr="00193CB4" w:rsidRDefault="00193CB4" w:rsidP="00131A0A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93CB4" w:rsidRDefault="00193CB4" w:rsidP="00193C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515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Флаги стран Британской империи</w:t>
            </w:r>
          </w:p>
        </w:tc>
        <w:tc>
          <w:tcPr>
            <w:tcW w:w="2266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МБОУ "Мало-</w:t>
            </w: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Лызинская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12" w:type="dxa"/>
          </w:tcPr>
          <w:p w:rsidR="00193CB4" w:rsidRPr="005B4A59" w:rsidRDefault="00193CB4" w:rsidP="00193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5B4A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Земфира Рустамовна</w:t>
            </w:r>
          </w:p>
        </w:tc>
      </w:tr>
    </w:tbl>
    <w:p w:rsidR="00193CB4" w:rsidRDefault="00193CB4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0917" w:rsidRDefault="006125F8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 :</w:t>
      </w:r>
    </w:p>
    <w:sectPr w:rsidR="007A0917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1A0A"/>
    <w:rsid w:val="00137F45"/>
    <w:rsid w:val="00142311"/>
    <w:rsid w:val="00142948"/>
    <w:rsid w:val="00146BEC"/>
    <w:rsid w:val="00193CB4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6C643E"/>
    <w:rsid w:val="00707DCE"/>
    <w:rsid w:val="0072621D"/>
    <w:rsid w:val="0072698E"/>
    <w:rsid w:val="007A0917"/>
    <w:rsid w:val="007A51F5"/>
    <w:rsid w:val="007D4874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C1FCB"/>
    <w:rsid w:val="00AC7DED"/>
    <w:rsid w:val="00AD2CE6"/>
    <w:rsid w:val="00AD5ADB"/>
    <w:rsid w:val="00B05113"/>
    <w:rsid w:val="00B136F9"/>
    <w:rsid w:val="00B30D10"/>
    <w:rsid w:val="00B4003C"/>
    <w:rsid w:val="00BB048A"/>
    <w:rsid w:val="00C211BF"/>
    <w:rsid w:val="00C32B87"/>
    <w:rsid w:val="00C6206C"/>
    <w:rsid w:val="00C92AA3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C7622-DDA1-4569-AA02-F9401139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11</cp:revision>
  <dcterms:created xsi:type="dcterms:W3CDTF">2023-02-10T10:08:00Z</dcterms:created>
  <dcterms:modified xsi:type="dcterms:W3CDTF">2023-02-17T05:15:00Z</dcterms:modified>
</cp:coreProperties>
</file>